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FDF" w:rsidRPr="004B6EF0" w:rsidRDefault="00D61937">
      <w:pPr>
        <w:rPr>
          <w:rFonts w:ascii="Times New Roman" w:hAnsi="Times New Roman" w:cs="Times New Roman"/>
          <w:b/>
          <w:sz w:val="28"/>
          <w:szCs w:val="28"/>
        </w:rPr>
      </w:pPr>
      <w:r w:rsidRPr="004B6EF0">
        <w:rPr>
          <w:rFonts w:ascii="Times New Roman" w:hAnsi="Times New Roman" w:cs="Times New Roman"/>
          <w:b/>
          <w:sz w:val="28"/>
          <w:szCs w:val="28"/>
        </w:rPr>
        <w:t>Wyprawka dla  6-latka – kl. 0 – 2024/2025</w:t>
      </w:r>
    </w:p>
    <w:p w:rsidR="00D61937" w:rsidRPr="004B6EF0" w:rsidRDefault="00D61937">
      <w:pPr>
        <w:rPr>
          <w:rFonts w:ascii="Times New Roman" w:hAnsi="Times New Roman" w:cs="Times New Roman"/>
          <w:sz w:val="28"/>
          <w:szCs w:val="28"/>
        </w:rPr>
      </w:pPr>
    </w:p>
    <w:p w:rsidR="00D61937" w:rsidRPr="004B6EF0" w:rsidRDefault="00D61937" w:rsidP="00D619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EF0">
        <w:rPr>
          <w:rFonts w:ascii="Times New Roman" w:hAnsi="Times New Roman" w:cs="Times New Roman"/>
          <w:sz w:val="28"/>
          <w:szCs w:val="28"/>
        </w:rPr>
        <w:t>kubeczek, szczoteczka do zębów, pasta do zębów;</w:t>
      </w:r>
    </w:p>
    <w:p w:rsidR="00D61937" w:rsidRPr="004B6EF0" w:rsidRDefault="00D61937" w:rsidP="00D619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EF0">
        <w:rPr>
          <w:rFonts w:ascii="Times New Roman" w:hAnsi="Times New Roman" w:cs="Times New Roman"/>
          <w:sz w:val="28"/>
          <w:szCs w:val="28"/>
        </w:rPr>
        <w:t>ręczniki papierowe;</w:t>
      </w:r>
    </w:p>
    <w:p w:rsidR="00D61937" w:rsidRPr="004B6EF0" w:rsidRDefault="00D61937" w:rsidP="00D619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EF0">
        <w:rPr>
          <w:rFonts w:ascii="Times New Roman" w:hAnsi="Times New Roman" w:cs="Times New Roman"/>
          <w:sz w:val="28"/>
          <w:szCs w:val="28"/>
        </w:rPr>
        <w:t>papier ksero – 1 ryza</w:t>
      </w:r>
    </w:p>
    <w:p w:rsidR="00D61937" w:rsidRPr="004B6EF0" w:rsidRDefault="00D61937" w:rsidP="00D619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EF0">
        <w:rPr>
          <w:rFonts w:ascii="Times New Roman" w:hAnsi="Times New Roman" w:cs="Times New Roman"/>
          <w:sz w:val="28"/>
          <w:szCs w:val="28"/>
        </w:rPr>
        <w:t>zeszyt wycinankowy  A3;</w:t>
      </w:r>
    </w:p>
    <w:p w:rsidR="00D61937" w:rsidRPr="004B6EF0" w:rsidRDefault="00D61937" w:rsidP="00D619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EF0">
        <w:rPr>
          <w:rFonts w:ascii="Times New Roman" w:hAnsi="Times New Roman" w:cs="Times New Roman"/>
          <w:sz w:val="28"/>
          <w:szCs w:val="28"/>
        </w:rPr>
        <w:t>blok rysunkowy kolorowy A3;</w:t>
      </w:r>
    </w:p>
    <w:p w:rsidR="00D61937" w:rsidRPr="004B6EF0" w:rsidRDefault="00D61937" w:rsidP="00D619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EF0">
        <w:rPr>
          <w:rFonts w:ascii="Times New Roman" w:hAnsi="Times New Roman" w:cs="Times New Roman"/>
          <w:sz w:val="28"/>
          <w:szCs w:val="28"/>
        </w:rPr>
        <w:t>blok techniczny kolorowy A3</w:t>
      </w:r>
      <w:r w:rsidR="004B6EF0" w:rsidRPr="004B6EF0">
        <w:rPr>
          <w:rFonts w:ascii="Times New Roman" w:hAnsi="Times New Roman" w:cs="Times New Roman"/>
          <w:sz w:val="28"/>
          <w:szCs w:val="28"/>
        </w:rPr>
        <w:t>;</w:t>
      </w:r>
    </w:p>
    <w:p w:rsidR="004B6EF0" w:rsidRPr="004B6EF0" w:rsidRDefault="004B6EF0" w:rsidP="00D619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EF0">
        <w:rPr>
          <w:rFonts w:ascii="Times New Roman" w:hAnsi="Times New Roman" w:cs="Times New Roman"/>
          <w:sz w:val="28"/>
          <w:szCs w:val="28"/>
        </w:rPr>
        <w:t>kredki ołówkowe;</w:t>
      </w:r>
    </w:p>
    <w:p w:rsidR="004B6EF0" w:rsidRPr="004B6EF0" w:rsidRDefault="004B6EF0" w:rsidP="00D619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EF0">
        <w:rPr>
          <w:rFonts w:ascii="Times New Roman" w:hAnsi="Times New Roman" w:cs="Times New Roman"/>
          <w:sz w:val="28"/>
          <w:szCs w:val="28"/>
        </w:rPr>
        <w:t xml:space="preserve"> kredki „</w:t>
      </w:r>
      <w:proofErr w:type="spellStart"/>
      <w:r w:rsidRPr="004B6EF0">
        <w:rPr>
          <w:rFonts w:ascii="Times New Roman" w:hAnsi="Times New Roman" w:cs="Times New Roman"/>
          <w:sz w:val="28"/>
          <w:szCs w:val="28"/>
        </w:rPr>
        <w:t>Bambino</w:t>
      </w:r>
      <w:proofErr w:type="spellEnd"/>
      <w:r w:rsidRPr="004B6EF0">
        <w:rPr>
          <w:rFonts w:ascii="Times New Roman" w:hAnsi="Times New Roman" w:cs="Times New Roman"/>
          <w:sz w:val="28"/>
          <w:szCs w:val="28"/>
        </w:rPr>
        <w:t>”;</w:t>
      </w:r>
    </w:p>
    <w:p w:rsidR="004B6EF0" w:rsidRPr="004B6EF0" w:rsidRDefault="004B6EF0" w:rsidP="00D619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EF0">
        <w:rPr>
          <w:rFonts w:ascii="Times New Roman" w:hAnsi="Times New Roman" w:cs="Times New Roman"/>
          <w:sz w:val="28"/>
          <w:szCs w:val="28"/>
        </w:rPr>
        <w:t>plastelina;</w:t>
      </w:r>
    </w:p>
    <w:p w:rsidR="004B6EF0" w:rsidRPr="004B6EF0" w:rsidRDefault="004B6EF0" w:rsidP="00D619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EF0">
        <w:rPr>
          <w:rFonts w:ascii="Times New Roman" w:hAnsi="Times New Roman" w:cs="Times New Roman"/>
          <w:sz w:val="28"/>
          <w:szCs w:val="28"/>
        </w:rPr>
        <w:t xml:space="preserve">klej do papieru w sztyfcie ( </w:t>
      </w:r>
      <w:proofErr w:type="spellStart"/>
      <w:r w:rsidRPr="004B6EF0">
        <w:rPr>
          <w:rFonts w:ascii="Times New Roman" w:hAnsi="Times New Roman" w:cs="Times New Roman"/>
          <w:sz w:val="28"/>
          <w:szCs w:val="28"/>
        </w:rPr>
        <w:t>Glue</w:t>
      </w:r>
      <w:proofErr w:type="spellEnd"/>
      <w:r w:rsidRPr="004B6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EF0">
        <w:rPr>
          <w:rFonts w:ascii="Times New Roman" w:hAnsi="Times New Roman" w:cs="Times New Roman"/>
          <w:sz w:val="28"/>
          <w:szCs w:val="28"/>
        </w:rPr>
        <w:t>Stick</w:t>
      </w:r>
      <w:proofErr w:type="spellEnd"/>
      <w:r w:rsidRPr="004B6EF0">
        <w:rPr>
          <w:rFonts w:ascii="Times New Roman" w:hAnsi="Times New Roman" w:cs="Times New Roman"/>
          <w:sz w:val="28"/>
          <w:szCs w:val="28"/>
        </w:rPr>
        <w:t>- żółto-zielony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4B6EF0">
        <w:rPr>
          <w:rFonts w:ascii="Times New Roman" w:hAnsi="Times New Roman" w:cs="Times New Roman"/>
          <w:sz w:val="28"/>
          <w:szCs w:val="28"/>
        </w:rPr>
        <w:t>;</w:t>
      </w:r>
    </w:p>
    <w:p w:rsidR="004B6EF0" w:rsidRPr="004B6EF0" w:rsidRDefault="004B6EF0" w:rsidP="00D619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EF0">
        <w:rPr>
          <w:rFonts w:ascii="Times New Roman" w:hAnsi="Times New Roman" w:cs="Times New Roman"/>
          <w:sz w:val="28"/>
          <w:szCs w:val="28"/>
        </w:rPr>
        <w:t>piórnik: ołówek, temperówka, nożyczki, gumka do ścierania, flamastry, linijka;</w:t>
      </w:r>
    </w:p>
    <w:p w:rsidR="004B6EF0" w:rsidRPr="004B6EF0" w:rsidRDefault="004B6EF0" w:rsidP="00D619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EF0">
        <w:rPr>
          <w:rFonts w:ascii="Times New Roman" w:hAnsi="Times New Roman" w:cs="Times New Roman"/>
          <w:sz w:val="28"/>
          <w:szCs w:val="28"/>
        </w:rPr>
        <w:t>farby plakatowe + pędzle + słoiczek na wodę;</w:t>
      </w:r>
    </w:p>
    <w:p w:rsidR="004B6EF0" w:rsidRPr="004B6EF0" w:rsidRDefault="004B6EF0" w:rsidP="00D619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EF0">
        <w:rPr>
          <w:rFonts w:ascii="Times New Roman" w:hAnsi="Times New Roman" w:cs="Times New Roman"/>
          <w:sz w:val="28"/>
          <w:szCs w:val="28"/>
        </w:rPr>
        <w:t>teczka na prace plastyczne;</w:t>
      </w:r>
    </w:p>
    <w:p w:rsidR="004B6EF0" w:rsidRPr="004B6EF0" w:rsidRDefault="004B6EF0" w:rsidP="00D619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EF0">
        <w:rPr>
          <w:rFonts w:ascii="Times New Roman" w:hAnsi="Times New Roman" w:cs="Times New Roman"/>
          <w:sz w:val="28"/>
          <w:szCs w:val="28"/>
        </w:rPr>
        <w:t>kolorowanka;</w:t>
      </w:r>
    </w:p>
    <w:p w:rsidR="004B6EF0" w:rsidRPr="004B6EF0" w:rsidRDefault="004B6EF0" w:rsidP="00D619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EF0">
        <w:rPr>
          <w:rFonts w:ascii="Times New Roman" w:hAnsi="Times New Roman" w:cs="Times New Roman"/>
          <w:sz w:val="28"/>
          <w:szCs w:val="28"/>
        </w:rPr>
        <w:t>buty zmienne – worek niepotrzebny</w:t>
      </w:r>
    </w:p>
    <w:p w:rsidR="004B6EF0" w:rsidRPr="004B6EF0" w:rsidRDefault="004B6EF0" w:rsidP="004B6EF0">
      <w:pPr>
        <w:rPr>
          <w:rFonts w:ascii="Times New Roman" w:hAnsi="Times New Roman" w:cs="Times New Roman"/>
          <w:b/>
          <w:sz w:val="28"/>
          <w:szCs w:val="28"/>
        </w:rPr>
      </w:pPr>
      <w:r w:rsidRPr="004B6EF0">
        <w:rPr>
          <w:rFonts w:ascii="Times New Roman" w:hAnsi="Times New Roman" w:cs="Times New Roman"/>
          <w:b/>
          <w:sz w:val="28"/>
          <w:szCs w:val="28"/>
        </w:rPr>
        <w:t xml:space="preserve">Podręczniki dla klasy „0” zostały już zamówione dla wszystkich dzieci. </w:t>
      </w:r>
    </w:p>
    <w:p w:rsidR="004B6EF0" w:rsidRPr="004B6EF0" w:rsidRDefault="004B6EF0" w:rsidP="004B6EF0">
      <w:pPr>
        <w:rPr>
          <w:rFonts w:ascii="Times New Roman" w:hAnsi="Times New Roman" w:cs="Times New Roman"/>
          <w:sz w:val="28"/>
          <w:szCs w:val="28"/>
        </w:rPr>
      </w:pPr>
      <w:r w:rsidRPr="004B6EF0">
        <w:rPr>
          <w:rFonts w:ascii="Times New Roman" w:hAnsi="Times New Roman" w:cs="Times New Roman"/>
          <w:sz w:val="28"/>
          <w:szCs w:val="28"/>
        </w:rPr>
        <w:t>Opłata za podręczniki – wrzesień 2024 – 190 zł</w:t>
      </w:r>
    </w:p>
    <w:p w:rsidR="004B6EF0" w:rsidRDefault="004B6EF0" w:rsidP="004B6EF0">
      <w:pPr>
        <w:rPr>
          <w:rFonts w:ascii="Times New Roman" w:hAnsi="Times New Roman" w:cs="Times New Roman"/>
          <w:b/>
          <w:sz w:val="28"/>
          <w:szCs w:val="28"/>
        </w:rPr>
      </w:pPr>
      <w:r w:rsidRPr="004B6EF0">
        <w:rPr>
          <w:rFonts w:ascii="Times New Roman" w:hAnsi="Times New Roman" w:cs="Times New Roman"/>
          <w:b/>
          <w:sz w:val="28"/>
          <w:szCs w:val="28"/>
        </w:rPr>
        <w:t xml:space="preserve">Uwaga! </w:t>
      </w:r>
    </w:p>
    <w:p w:rsidR="004B6EF0" w:rsidRPr="004B6EF0" w:rsidRDefault="004B6EF0" w:rsidP="004B6E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6EF0">
        <w:rPr>
          <w:rFonts w:ascii="Times New Roman" w:hAnsi="Times New Roman" w:cs="Times New Roman"/>
          <w:b/>
          <w:sz w:val="28"/>
          <w:szCs w:val="28"/>
          <w:u w:val="single"/>
        </w:rPr>
        <w:t>Wskazane jest, aby przybory szkolne i inne rzeczy były podpisane lub oznakowane.</w:t>
      </w:r>
    </w:p>
    <w:sectPr w:rsidR="004B6EF0" w:rsidRPr="004B6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24507"/>
    <w:multiLevelType w:val="hybridMultilevel"/>
    <w:tmpl w:val="B3C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37"/>
    <w:rsid w:val="004B6EF0"/>
    <w:rsid w:val="00766FDF"/>
    <w:rsid w:val="00D6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FA8F"/>
  <w15:chartTrackingRefBased/>
  <w15:docId w15:val="{14527AFD-44D7-4226-8368-CDB39F5F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1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Brodziak</dc:creator>
  <cp:keywords/>
  <dc:description/>
  <cp:lastModifiedBy>Ewa Brodziak</cp:lastModifiedBy>
  <cp:revision>1</cp:revision>
  <dcterms:created xsi:type="dcterms:W3CDTF">2024-08-20T11:04:00Z</dcterms:created>
  <dcterms:modified xsi:type="dcterms:W3CDTF">2024-08-20T11:24:00Z</dcterms:modified>
</cp:coreProperties>
</file>